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a8a890ff-bfa6-4231-8640-f7224df0df51"/>
      <w:bookmarkStart w:id="1" w:name="block-92124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МБОУ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"Средняя общеобразовательная школа № 2 </w:t>
      </w:r>
    </w:p>
    <w:p w:rsidR="002B3FC2" w:rsidRDefault="002B3FC2" w:rsidP="002B3FC2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имени Героя Советского Союза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В.Д.</w:t>
      </w: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Коняхина ст. Архонская" 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Пригородного муниципального района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РСО-</w:t>
      </w:r>
      <w:proofErr w:type="gramStart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Алания.</w:t>
      </w:r>
      <w:bookmarkEnd w:id="0"/>
      <w:r w:rsidRPr="00B64325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B6432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B3FC2" w:rsidRPr="00B64325" w:rsidRDefault="002B3FC2" w:rsidP="002B3FC2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Утверждаю: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Директор школы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__________/</w:t>
      </w:r>
      <w:proofErr w:type="spellStart"/>
      <w:r w:rsidRPr="009515E3">
        <w:rPr>
          <w:rFonts w:ascii="Times New Roman" w:hAnsi="Times New Roman" w:cs="Times New Roman"/>
          <w:sz w:val="28"/>
          <w:lang w:val="ru-RU"/>
        </w:rPr>
        <w:t>Крутоголова</w:t>
      </w:r>
      <w:proofErr w:type="spellEnd"/>
      <w:r w:rsidRPr="009515E3">
        <w:rPr>
          <w:rFonts w:ascii="Times New Roman" w:hAnsi="Times New Roman" w:cs="Times New Roman"/>
          <w:sz w:val="28"/>
          <w:lang w:val="ru-RU"/>
        </w:rPr>
        <w:t xml:space="preserve"> Ю.В. /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 xml:space="preserve">             </w:t>
      </w:r>
    </w:p>
    <w:p w:rsidR="002B3FC2" w:rsidRPr="009515E3" w:rsidRDefault="002B3FC2" w:rsidP="002B3FC2">
      <w:pPr>
        <w:spacing w:after="0"/>
        <w:ind w:left="120"/>
        <w:jc w:val="right"/>
        <w:rPr>
          <w:rFonts w:ascii="Times New Roman" w:hAnsi="Times New Roman" w:cs="Times New Roman"/>
          <w:sz w:val="28"/>
          <w:lang w:val="ru-RU"/>
        </w:rPr>
      </w:pPr>
      <w:r w:rsidRPr="009515E3">
        <w:rPr>
          <w:rFonts w:ascii="Times New Roman" w:hAnsi="Times New Roman" w:cs="Times New Roman"/>
          <w:sz w:val="28"/>
          <w:lang w:val="ru-RU"/>
        </w:rPr>
        <w:t>«____»___________ 2023г.</w:t>
      </w:r>
    </w:p>
    <w:p w:rsidR="002B3FC2" w:rsidRPr="00B64325" w:rsidRDefault="002B3FC2" w:rsidP="002B3FC2">
      <w:pPr>
        <w:spacing w:after="0"/>
        <w:ind w:left="120"/>
        <w:rPr>
          <w:lang w:val="ru-RU"/>
        </w:rPr>
      </w:pPr>
    </w:p>
    <w:p w:rsidR="002B3FC2" w:rsidRPr="009A101E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  <w:r w:rsidRPr="002911E2">
        <w:rPr>
          <w:rFonts w:ascii="Times New Roman" w:hAnsi="Times New Roman"/>
          <w:color w:val="000000"/>
          <w:sz w:val="28"/>
          <w:lang w:val="ru-RU"/>
        </w:rPr>
        <w:t>‌</w:t>
      </w: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911E2" w:rsidRDefault="002B3FC2" w:rsidP="002B3FC2">
      <w:pPr>
        <w:spacing w:after="0"/>
        <w:ind w:left="120"/>
        <w:rPr>
          <w:lang w:val="ru-RU"/>
        </w:rPr>
      </w:pPr>
    </w:p>
    <w:p w:rsidR="002B3FC2" w:rsidRPr="002355E6" w:rsidRDefault="002B3FC2" w:rsidP="002B3FC2">
      <w:pPr>
        <w:spacing w:after="0" w:line="408" w:lineRule="auto"/>
        <w:ind w:left="120"/>
        <w:jc w:val="center"/>
        <w:rPr>
          <w:sz w:val="40"/>
          <w:szCs w:val="40"/>
          <w:lang w:val="ru-RU"/>
        </w:rPr>
      </w:pPr>
      <w:r w:rsidRPr="002355E6">
        <w:rPr>
          <w:rFonts w:ascii="Times New Roman" w:hAnsi="Times New Roman"/>
          <w:b/>
          <w:color w:val="000000"/>
          <w:sz w:val="40"/>
          <w:szCs w:val="40"/>
          <w:lang w:val="ru-RU"/>
        </w:rPr>
        <w:t>РАБОЧАЯ ПРОГРАММА</w:t>
      </w:r>
    </w:p>
    <w:p w:rsidR="002B3FC2" w:rsidRP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6D4004" w:rsidRDefault="006D4004" w:rsidP="002B3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>
        <w:rPr>
          <w:rFonts w:ascii="Times New Roman" w:hAnsi="Times New Roman"/>
          <w:b/>
          <w:color w:val="000000"/>
          <w:sz w:val="36"/>
          <w:szCs w:val="36"/>
          <w:lang w:val="ru-RU"/>
        </w:rPr>
        <w:t>дополнительного образования</w:t>
      </w:r>
    </w:p>
    <w:p w:rsidR="002B3FC2" w:rsidRPr="002911E2" w:rsidRDefault="002B3FC2" w:rsidP="002B3FC2">
      <w:pPr>
        <w:spacing w:after="0" w:line="408" w:lineRule="auto"/>
        <w:ind w:left="120"/>
        <w:jc w:val="center"/>
        <w:rPr>
          <w:sz w:val="36"/>
          <w:szCs w:val="36"/>
          <w:lang w:val="ru-RU"/>
        </w:rPr>
      </w:pPr>
      <w:r w:rsidRPr="002911E2">
        <w:rPr>
          <w:rFonts w:ascii="Times New Roman" w:hAnsi="Times New Roman"/>
          <w:b/>
          <w:color w:val="000000"/>
          <w:sz w:val="36"/>
          <w:szCs w:val="36"/>
          <w:lang w:val="ru-RU"/>
        </w:rPr>
        <w:t xml:space="preserve"> </w:t>
      </w:r>
      <w:r w:rsidR="006A2A9E" w:rsidRPr="006A2A9E">
        <w:rPr>
          <w:rFonts w:ascii="Times New Roman" w:hAnsi="Times New Roman"/>
          <w:b/>
          <w:color w:val="000000"/>
          <w:sz w:val="36"/>
          <w:szCs w:val="36"/>
          <w:lang w:val="ru-RU"/>
        </w:rPr>
        <w:t>«ОБЩЕВОИНСКИЕ УСТАВЫ ВС РФ»</w:t>
      </w:r>
    </w:p>
    <w:p w:rsidR="002B3FC2" w:rsidRPr="002911E2" w:rsidRDefault="006D4004" w:rsidP="002B3FC2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>
        <w:rPr>
          <w:rFonts w:ascii="Times New Roman" w:hAnsi="Times New Roman"/>
          <w:color w:val="000000"/>
          <w:sz w:val="32"/>
          <w:szCs w:val="32"/>
          <w:lang w:val="ru-RU"/>
        </w:rPr>
        <w:t>7</w:t>
      </w:r>
      <w:r w:rsidR="002B3FC2" w:rsidRPr="002911E2">
        <w:rPr>
          <w:rFonts w:ascii="Times New Roman" w:hAnsi="Times New Roman"/>
          <w:color w:val="000000"/>
          <w:sz w:val="32"/>
          <w:szCs w:val="32"/>
          <w:lang w:val="ru-RU"/>
        </w:rPr>
        <w:t xml:space="preserve"> класс </w:t>
      </w:r>
    </w:p>
    <w:p w:rsidR="002B3FC2" w:rsidRPr="009A101E" w:rsidRDefault="002B3FC2" w:rsidP="002B3FC2">
      <w:pPr>
        <w:spacing w:after="0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FB4F8B" w:rsidRDefault="006D4004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Офицер-воспитатель кадетского класса</w:t>
      </w:r>
      <w:r w:rsidR="002B3FC2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2B3FC2" w:rsidRPr="00FB4F8B" w:rsidRDefault="002B3FC2" w:rsidP="002B3F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Свиридов М.А.</w:t>
      </w: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Default="002B3FC2" w:rsidP="002B3FC2">
      <w:pPr>
        <w:spacing w:after="0"/>
        <w:ind w:left="120"/>
        <w:jc w:val="center"/>
        <w:rPr>
          <w:lang w:val="ru-RU"/>
        </w:rPr>
      </w:pPr>
    </w:p>
    <w:p w:rsidR="002B3FC2" w:rsidRPr="002355E6" w:rsidRDefault="002B3FC2" w:rsidP="002B3FC2">
      <w:pPr>
        <w:spacing w:after="0"/>
        <w:rPr>
          <w:lang w:val="ru-RU"/>
        </w:rPr>
      </w:pPr>
    </w:p>
    <w:p w:rsidR="002B3FC2" w:rsidRPr="0014082D" w:rsidRDefault="002B3FC2" w:rsidP="002B3FC2">
      <w:pPr>
        <w:spacing w:after="0"/>
        <w:ind w:left="120"/>
        <w:jc w:val="center"/>
        <w:rPr>
          <w:b/>
          <w:lang w:val="ru-RU"/>
        </w:rPr>
      </w:pPr>
      <w:r w:rsidRPr="002355E6">
        <w:rPr>
          <w:rFonts w:ascii="Times New Roman" w:hAnsi="Times New Roman"/>
          <w:b/>
          <w:color w:val="000000"/>
          <w:sz w:val="28"/>
          <w:lang w:val="ru-RU"/>
        </w:rPr>
        <w:t>​ 2023‌​-2024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учебный </w:t>
      </w:r>
      <w:r w:rsidRPr="002355E6">
        <w:rPr>
          <w:rFonts w:ascii="Times New Roman" w:hAnsi="Times New Roman"/>
          <w:b/>
          <w:color w:val="000000"/>
          <w:sz w:val="28"/>
          <w:lang w:val="ru-RU"/>
        </w:rPr>
        <w:t>г</w:t>
      </w:r>
      <w:r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8B10F5" w:rsidRPr="002B3FC2" w:rsidRDefault="008B10F5">
      <w:pPr>
        <w:spacing w:after="0"/>
        <w:ind w:left="120"/>
        <w:rPr>
          <w:lang w:val="ru-RU"/>
        </w:rPr>
      </w:pPr>
    </w:p>
    <w:p w:rsidR="008B10F5" w:rsidRPr="002B3FC2" w:rsidRDefault="008B10F5">
      <w:pPr>
        <w:rPr>
          <w:lang w:val="ru-RU"/>
        </w:rPr>
        <w:sectPr w:rsidR="008B10F5" w:rsidRPr="002B3FC2">
          <w:pgSz w:w="11906" w:h="16383"/>
          <w:pgMar w:top="1134" w:right="850" w:bottom="1134" w:left="1701" w:header="720" w:footer="720" w:gutter="0"/>
          <w:cols w:space="720"/>
        </w:sectPr>
      </w:pPr>
    </w:p>
    <w:p w:rsidR="008B10F5" w:rsidRDefault="005D102D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2" w:name="block-9212418"/>
      <w:bookmarkEnd w:id="1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D4004" w:rsidRDefault="006D4004" w:rsidP="00BB7742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Программа составлена для обучающихся кадетского класса МБОУ "Средняя общеобразовательная школа № 2 имени Героя Советского Союза В.Д.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Коняхина ст. Архонская"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Курс «</w:t>
      </w:r>
      <w:r w:rsid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Общевоинские уставы ВС РФ</w:t>
      </w:r>
      <w:r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является предметом в системе дополнительного образования кадетского класса. </w:t>
      </w:r>
    </w:p>
    <w:p w:rsidR="006D4004" w:rsidRDefault="006A2A9E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Общевоинские уставы ВС РФ</w:t>
      </w:r>
      <w:r w:rsidR="006D4004" w:rsidRPr="006D400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является составной частью начальной военной подготовки и представляет собой систему мероприятий, направленных на усвоение кадетами теоретических знаний, привитие им умений и навыков, необходимых для уверенного владения оружием при выполнении служебных задач.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Рабочая программа внеурочной деятельности «Общевоинские Уставы» составлена на основе нормативных документов: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Федеральный закон «Об образовании в Российской Федерации» от 29.12.2012 г. № 273-ФЗ 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Федеральный государственный образовательный стандарт основного общего образования (утвержден приказом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Минобрнауки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РФ от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от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17 декабря 2010 г. № 18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Распоряжение Президента РФ "О создании общеобразовательных учреждений - кадетских школ и классов",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Постановлением Правительства РФ от 5 октября 2010 г. N795 "О государственной программе "Патриотическое воспитание граждан Российской Федерации на 2011 - 2015 годы"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 Стратегия развития воспитания в РФ на период до 2025 года (распоряжение от 29 мая 2015 года №996-р)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Концепция духовно-нравственного воспитания  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- СанПиН 2.4.2.2821-10 «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Санитарно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– 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29.12. 2010 г. №189, зарегистрированном в Минюсте РФ 3 марта 2011г., регистрационный номер 19993);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- Письмо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Минобрнауки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</w:t>
      </w: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Реализация рабочей программы внеурочной деятельности духовно-нравственного направления «Общевоинские Уставы» осуществляется с использованием учебно-методического комплекта: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Дисциплинарный Устав вооружённых сил Российской Федерации. Утверждён указом Президента Российской Федерации от 10.11.2007г. №1495.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Основная цель программы-  изучение общевоинских уставов, подготовка кадет к поступлению в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учебныезаведения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МО и службе в ВС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РФ.Для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успешного достижения основной цели программы необходимо решить следующие задачи: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1 Ознакомить учащихся с правовыми аспектами военной службы, призыва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навоенную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службу и её прохождение.</w:t>
      </w:r>
    </w:p>
    <w:p w:rsidR="006A2A9E" w:rsidRP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2 Формировать чувства патриотизма, преданности своему Отечеству, любви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ксвоему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народу, армии и их героическому прошлому.</w:t>
      </w:r>
    </w:p>
    <w:p w:rsidR="006A2A9E" w:rsidRDefault="006A2A9E" w:rsidP="006A2A9E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3 Подготавливать юношей и девушек к службе в вооружённых силах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РоссийскойФедерации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формирование высоких нравственных принципов защитников своей Родины.</w:t>
      </w:r>
    </w:p>
    <w:p w:rsidR="006A2A9E" w:rsidRDefault="006A2A9E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D4004" w:rsidRDefault="006A2A9E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Актуальность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Важнейшей задачей военно-патриотического воспитания молодёжи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являетсяподготовка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юношей к службе в рядах Вооружённых Сил, воспитание любви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ксвоей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Родине, поднятие престижа военной службы. Особая роль в решении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этойзадачи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принадлежит общеобразовательной школе.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Однако практика показывает, что уровень подготовленности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определённойчасти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выпускников школы не соответствует современным требованиям армии </w:t>
      </w:r>
      <w:proofErr w:type="spellStart"/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ифлота,предъявляемымкмолодому</w:t>
      </w:r>
      <w:proofErr w:type="spellEnd"/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поколению, обследования проводимого в войсках и военно-учебных заведениях,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показываютнеобходимость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повышения во всех школах уровня всесторонней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подготовкиучащихся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 военной службе.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 переходом Вооружённых сил на годичный срок службы 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сокращениемсроков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начальной военной подготовки в армии, встала необходимость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болееуглублённого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изучения военного дела именно в школе, особенно в рамках пред-профильной и профильной подготовки.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Пройдя обучение, юноши будут более подготовленными к военной </w:t>
      </w:r>
      <w:proofErr w:type="spellStart"/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службе,овладев</w:t>
      </w:r>
      <w:proofErr w:type="spellEnd"/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азами военного дела. В программе курса «Уставы Вооруженных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СилРФ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» кадеты проходят обучение в системе боевой подготовки, имеющей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цельювыработку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у них твердой дисциплины, умения подчиняться </w:t>
      </w:r>
      <w:proofErr w:type="spellStart"/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командирам,сознательно</w:t>
      </w:r>
      <w:proofErr w:type="spellEnd"/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готовить себя к службе в ВС РФ и других силовых структурах.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Данный курс имеет военно-профессиональную ориентацию – он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являетсяэлементом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научно-обоснованных организационных и психолого-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педагогическихмероприятий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, направленных на формирование у кадетов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психологическойготовности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 овладению военно-учетными специальностями, призыву на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военнуюслужбу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, обучению в военных образовательных учреждениях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профессиональногообразования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 соответствующим специальностям и поступлению на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военнуюслужбу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 контракту. Пройдя обучение, юноши будут более подготовленными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квоенной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службе, овладев азами военного дела.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Отличительной особенностью данной программы является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комплексныйподход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 образовательному процессу, сочетание различных областей знаний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ивидов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деятельности по основам военной службы. Она учитывает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спецификусостава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кадетов (количество, уровень предшествующей подготовки,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половойсостав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т.п.) и помогает кадету оценить свой потенциал с точки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зренияобразовательной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перспективы, способствует созданию положительной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мотивацииобучения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Программа соответствует познавательным возможностям 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способностямкадетов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 предоставляет им возможность работать на уровне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повышенныхтребований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развивать учебную мотивацию.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Обучение осуществляется на основе общих методических принципов: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Принцип сознательности и активности. Каждый учащийся должен вполне сознательно выполнить, поставленные перед ним задачи.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Принцип наглядности. Наиболее доходчивая форма обучения. На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конкретныхнаглядных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примерах учащиеся должны более качественно усваивать необходимый материал.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Принцип доступности (от известного к неизвестному, от простого к сложному, от легкого к трудному). Материал подбирается доступный для усвоения на основе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ужеимеющихся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знаний и навыков, полученных на уроках ОБЖ и физической культуры.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Принцип систематичности занятий. Успех в освоении определенных знаний, умений и навыков основывается на их систематическом закреплении.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 xml:space="preserve">Принцип постепенного повышения требований. Улучшение качества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выполнениястроевых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приемов и повышение уровня строевой подготовки можно достичь,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толькопостепенно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увеличивая нагрузку и повышая требования к обучающимся.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Изложенные выше принципы интегрируют современные научные взгляды об основах организации развивающего обучения, и обеспечивают решение задач интеллектуального и 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личностного развития. Это позволяет рассчитывать на проявление у детей устойчивого интереса к занятиям строевой подготовкой, появление умений выстраивать внутренний план действий, развивать пространственное воображение, целеустремленность, настойчивость в достижении цели, учит принимать самостоятельные решения и нести ответственность за них.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Общая характеристика курса внеурочной деятельности «Общевоинские Уставы ВС РФ»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Основные методы обучения: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•Словесные: беседа, рассказ, объяснение, инструктаж, работа с книгой.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•Наглядные: показ иллюстраций, видеофильмов, способов выполнения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техили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иных действий, наборов сюжетных картинок и т. д., которые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помогаюткадетам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лучше усвоить материал программы.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С помощью наглядных средств происходит усвоение кадетами </w:t>
      </w: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нормповедения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которые прививаются воспитанникам через проигрывание ситуации.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•Практические: анализ различных ситуаций через упражнения, игры, конкурсы, охватывающие различные виды деятельности кадет.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•Проблемно-поисковые;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•Ассоциативно-сравнительные.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Выбор методов зависит от цели занятия, условий, контингента обучающихся.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Основные формы и средства обучения: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Основными формами организации занятий по программе являются: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групповая, коллективная, индивидуальная.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Формы проведения занятий: объяснения нового материала, показ, иллюстрации, демонстрации, лекции, беседы, упражнения, практическая </w:t>
      </w:r>
      <w:proofErr w:type="spellStart"/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работа,тренинг</w:t>
      </w:r>
      <w:proofErr w:type="spellEnd"/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, наблюдение, зачёт, соревнования.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Формами отслеживания роста предметной компетенции являются: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Педагогическое наблюдение;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Учет результативности участия обучаемых в районных соревнованиях.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2.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Интеллектуальная, формируется в процессе осуществления обучающимися следующей деятельности: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Осуществлении обучающимися анализа, тактических действий;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Изучении специализированной литературы;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Обсуждении учебно-боевых, тактических задач.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proofErr w:type="spell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Компетентностный</w:t>
      </w:r>
      <w:proofErr w:type="spell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подход выражен: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</w:r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</w:t>
      </w:r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организации педагогом педагогического консультирования при отборе тематического материала;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</w:r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</w:t>
      </w:r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проведении бесед;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</w:r>
      <w:proofErr w:type="gramStart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</w:t>
      </w:r>
      <w:proofErr w:type="gramEnd"/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применении индивидуальных и групповых форм работы. Формами отслеживания роста предметной компетенции являются:</w:t>
      </w:r>
    </w:p>
    <w:p w:rsidR="006A2A9E" w:rsidRP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•</w:t>
      </w: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ab/>
        <w:t>Оценка результативности участия обучаемых в соревнованиях и первенствах по применению знаний Уставов ВС РФ;</w:t>
      </w:r>
    </w:p>
    <w:p w:rsidR="008B10F5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 w:rsidRPr="006A2A9E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Определение уровня подготовленности обучаемых.</w:t>
      </w:r>
    </w:p>
    <w:p w:rsid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A2A9E">
      <w:pPr>
        <w:spacing w:after="0" w:line="240" w:lineRule="auto"/>
        <w:ind w:left="12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6A2A9E" w:rsidRDefault="006A2A9E" w:rsidP="006A2A9E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</w:t>
      </w:r>
      <w:r w:rsidRPr="006D4004">
        <w:rPr>
          <w:rFonts w:ascii="Times New Roman" w:hAnsi="Times New Roman"/>
          <w:b/>
          <w:color w:val="000000"/>
          <w:sz w:val="24"/>
          <w:szCs w:val="24"/>
          <w:lang w:val="ru-RU"/>
        </w:rPr>
        <w:t>ОГНЕВАЯ ПОДГОТОВКА</w:t>
      </w: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» В УЧЕБНОМ ПЛАНЕ</w:t>
      </w:r>
    </w:p>
    <w:p w:rsidR="006D4004" w:rsidRPr="00BB7742" w:rsidRDefault="006D4004" w:rsidP="006D400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D4004" w:rsidRPr="00BB7742" w:rsidRDefault="006D4004" w:rsidP="006D400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Всего на изучение учебного предмета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7 классе отводится 34 часа (1 час в неделю)</w:t>
      </w:r>
    </w:p>
    <w:p w:rsidR="006D4004" w:rsidRDefault="006D400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6D4004" w:rsidRPr="00BB7742" w:rsidRDefault="006D4004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9212419"/>
      <w:bookmarkEnd w:id="2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A2A9E" w:rsidRPr="00FF36F0" w:rsidRDefault="006A2A9E" w:rsidP="006A2A9E">
      <w:pPr>
        <w:widowControl w:val="0"/>
        <w:tabs>
          <w:tab w:val="left" w:pos="5858"/>
        </w:tabs>
        <w:autoSpaceDE w:val="0"/>
        <w:autoSpaceDN w:val="0"/>
        <w:spacing w:before="90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lock-9212420"/>
      <w:bookmarkEnd w:id="3"/>
    </w:p>
    <w:p w:rsidR="006A2A9E" w:rsidRDefault="006A2A9E" w:rsidP="006A2A9E">
      <w:pPr>
        <w:widowControl w:val="0"/>
        <w:numPr>
          <w:ilvl w:val="0"/>
          <w:numId w:val="4"/>
        </w:numPr>
        <w:tabs>
          <w:tab w:val="left" w:pos="2101"/>
        </w:tabs>
        <w:suppressAutoHyphens/>
        <w:autoSpaceDE w:val="0"/>
        <w:autoSpaceDN w:val="0"/>
        <w:spacing w:before="4" w:after="0" w:line="274" w:lineRule="exact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A2A9E">
        <w:rPr>
          <w:rFonts w:ascii="Times New Roman" w:hAnsi="Times New Roman" w:cs="Times New Roman"/>
          <w:b/>
          <w:sz w:val="24"/>
          <w:szCs w:val="24"/>
          <w:lang w:val="ru-RU"/>
        </w:rPr>
        <w:t>Вводное занятие. Дисциплинарный устав ВС РФ</w:t>
      </w:r>
      <w:r w:rsidRPr="006A2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(2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часа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</w:p>
    <w:p w:rsidR="006A2A9E" w:rsidRPr="00A8713D" w:rsidRDefault="006A2A9E" w:rsidP="006A2A9E">
      <w:pPr>
        <w:widowControl w:val="0"/>
        <w:tabs>
          <w:tab w:val="left" w:pos="2101"/>
        </w:tabs>
        <w:suppressAutoHyphens/>
        <w:autoSpaceDE w:val="0"/>
        <w:autoSpaceDN w:val="0"/>
        <w:spacing w:before="4" w:after="0" w:line="274" w:lineRule="exact"/>
        <w:ind w:left="426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proofErr w:type="spellStart"/>
      <w:r w:rsidRPr="00A15359">
        <w:rPr>
          <w:rFonts w:ascii="Times New Roman" w:hAnsi="Times New Roman" w:cs="Times New Roman"/>
          <w:sz w:val="24"/>
          <w:szCs w:val="24"/>
        </w:rPr>
        <w:t>Общее</w:t>
      </w:r>
      <w:proofErr w:type="spellEnd"/>
      <w:r w:rsidRPr="00A1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5359">
        <w:rPr>
          <w:rFonts w:ascii="Times New Roman" w:hAnsi="Times New Roman" w:cs="Times New Roman"/>
          <w:sz w:val="24"/>
          <w:szCs w:val="24"/>
        </w:rPr>
        <w:t>положение</w:t>
      </w:r>
      <w:proofErr w:type="spellEnd"/>
      <w:r w:rsidRPr="00A15359">
        <w:rPr>
          <w:rFonts w:ascii="Times New Roman" w:hAnsi="Times New Roman" w:cs="Times New Roman"/>
          <w:sz w:val="24"/>
          <w:szCs w:val="24"/>
        </w:rPr>
        <w:t>.</w:t>
      </w:r>
    </w:p>
    <w:p w:rsidR="006A2A9E" w:rsidRPr="00A8713D" w:rsidRDefault="006A2A9E" w:rsidP="006A2A9E">
      <w:pPr>
        <w:widowControl w:val="0"/>
        <w:numPr>
          <w:ilvl w:val="0"/>
          <w:numId w:val="4"/>
        </w:numPr>
        <w:tabs>
          <w:tab w:val="left" w:pos="2101"/>
        </w:tabs>
        <w:suppressAutoHyphens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proofErr w:type="spellStart"/>
      <w:r w:rsidRPr="00A15359">
        <w:rPr>
          <w:rFonts w:ascii="Times New Roman" w:hAnsi="Times New Roman" w:cs="Times New Roman"/>
          <w:b/>
          <w:sz w:val="24"/>
          <w:szCs w:val="24"/>
        </w:rPr>
        <w:t>Поощрения</w:t>
      </w:r>
      <w:proofErr w:type="spellEnd"/>
      <w:r w:rsidRPr="00A1535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(7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часов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A2A9E" w:rsidRPr="00A8713D" w:rsidRDefault="006A2A9E" w:rsidP="006A2A9E">
      <w:pPr>
        <w:widowControl w:val="0"/>
        <w:tabs>
          <w:tab w:val="left" w:pos="2101"/>
        </w:tabs>
        <w:suppressAutoHyphens/>
        <w:autoSpaceDE w:val="0"/>
        <w:autoSpaceDN w:val="0"/>
        <w:spacing w:after="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6A2A9E">
        <w:rPr>
          <w:rFonts w:ascii="Times New Roman" w:hAnsi="Times New Roman" w:cs="Times New Roman"/>
          <w:sz w:val="24"/>
          <w:szCs w:val="24"/>
          <w:lang w:val="ru-RU"/>
        </w:rPr>
        <w:t xml:space="preserve">Общее положение. Поощрения, применяемые к солдатам, матросам, сержантам и старшинам. Права командиров (начальников) по применению поощрений к подчиненным им солдатам, матросам, сержантам и старшинам. Поощрения, применяемые к прапорщикам и мичманам. Права командиров (начальников) по применению поощрений к подчиненным им прапорщикам и мичманам. Поощрения, применяемые к офицерам. </w:t>
      </w:r>
      <w:r w:rsidRPr="006A2A9E">
        <w:rPr>
          <w:rFonts w:ascii="Times New Roman" w:hAnsi="Times New Roman" w:cs="Times New Roman"/>
          <w:bCs/>
          <w:sz w:val="24"/>
          <w:szCs w:val="24"/>
          <w:lang w:val="ru-RU"/>
        </w:rPr>
        <w:t>Права командиров (начальников) по применению поощрений к подчиненным им офицерам</w:t>
      </w:r>
      <w:r w:rsidRPr="006A2A9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A15359">
        <w:rPr>
          <w:rFonts w:ascii="Times New Roman" w:hAnsi="Times New Roman" w:cs="Times New Roman"/>
          <w:sz w:val="24"/>
          <w:szCs w:val="24"/>
        </w:rPr>
        <w:t>Порядок</w:t>
      </w:r>
      <w:proofErr w:type="spellEnd"/>
      <w:r w:rsidRPr="00A1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5359">
        <w:rPr>
          <w:rFonts w:ascii="Times New Roman" w:hAnsi="Times New Roman" w:cs="Times New Roman"/>
          <w:sz w:val="24"/>
          <w:szCs w:val="24"/>
        </w:rPr>
        <w:t>применения</w:t>
      </w:r>
      <w:proofErr w:type="spellEnd"/>
      <w:r w:rsidRPr="00A153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5359">
        <w:rPr>
          <w:rFonts w:ascii="Times New Roman" w:hAnsi="Times New Roman" w:cs="Times New Roman"/>
          <w:sz w:val="24"/>
          <w:szCs w:val="24"/>
        </w:rPr>
        <w:t>поощрений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2A9E" w:rsidRPr="00FF36F0" w:rsidRDefault="006A2A9E" w:rsidP="006A2A9E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0" w:line="240" w:lineRule="auto"/>
        <w:ind w:right="5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proofErr w:type="spellStart"/>
      <w:r w:rsidRPr="00A15359">
        <w:rPr>
          <w:rFonts w:ascii="Times New Roman" w:hAnsi="Times New Roman" w:cs="Times New Roman"/>
          <w:b/>
          <w:bCs/>
          <w:sz w:val="24"/>
          <w:szCs w:val="24"/>
        </w:rPr>
        <w:t>Дисциплинарная</w:t>
      </w:r>
      <w:proofErr w:type="spellEnd"/>
      <w:r w:rsidRPr="00A153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5359">
        <w:rPr>
          <w:rFonts w:ascii="Times New Roman" w:hAnsi="Times New Roman" w:cs="Times New Roman"/>
          <w:b/>
          <w:bCs/>
          <w:sz w:val="24"/>
          <w:szCs w:val="24"/>
        </w:rPr>
        <w:t>ответственность</w:t>
      </w:r>
      <w:proofErr w:type="spellEnd"/>
      <w:r w:rsidRPr="00A153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15359">
        <w:rPr>
          <w:rFonts w:ascii="Times New Roman" w:hAnsi="Times New Roman" w:cs="Times New Roman"/>
          <w:b/>
          <w:bCs/>
          <w:sz w:val="24"/>
          <w:szCs w:val="24"/>
        </w:rPr>
        <w:t>военнослужащих</w:t>
      </w:r>
      <w:proofErr w:type="spellEnd"/>
      <w:r w:rsidRPr="00FF36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(3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часа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6A2A9E" w:rsidRDefault="006A2A9E" w:rsidP="006A2A9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F0F94">
        <w:rPr>
          <w:rFonts w:ascii="Times New Roman" w:hAnsi="Times New Roman" w:cs="Times New Roman"/>
          <w:b/>
          <w:iCs/>
          <w:sz w:val="24"/>
          <w:szCs w:val="24"/>
        </w:rPr>
        <w:t>Дисциплинарные взыскания.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(10 часов)</w:t>
      </w:r>
    </w:p>
    <w:p w:rsidR="006A2A9E" w:rsidRPr="00E50064" w:rsidRDefault="006A2A9E" w:rsidP="006A2A9E">
      <w:pPr>
        <w:pStyle w:val="ae"/>
        <w:spacing w:line="240" w:lineRule="auto"/>
        <w:ind w:left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50064">
        <w:rPr>
          <w:rFonts w:ascii="Times New Roman" w:hAnsi="Times New Roman" w:cs="Times New Roman"/>
          <w:iCs/>
          <w:sz w:val="24"/>
          <w:szCs w:val="24"/>
        </w:rPr>
        <w:t xml:space="preserve">Общие положения. </w:t>
      </w:r>
      <w:r w:rsidRPr="00E50064">
        <w:rPr>
          <w:rFonts w:ascii="Times New Roman" w:hAnsi="Times New Roman" w:cs="Times New Roman"/>
          <w:sz w:val="24"/>
          <w:szCs w:val="24"/>
        </w:rPr>
        <w:t xml:space="preserve">Дисциплинарные взыскания, применяемые к солдатам, матросам, сержантам и старшинам. </w:t>
      </w:r>
      <w:r w:rsidRPr="00E50064">
        <w:rPr>
          <w:rFonts w:ascii="Times New Roman" w:hAnsi="Times New Roman" w:cs="Times New Roman"/>
          <w:bCs/>
          <w:sz w:val="24"/>
          <w:szCs w:val="24"/>
        </w:rPr>
        <w:t xml:space="preserve">Права командиров (начальников) по применению дисциплинарных взысканий к подчиненным им солдатам, матросам, сержантам и старшинам. Дисциплинарные взыскания, применяемые к прапорщикам и мичманам. Права командиров (начальников) по применению дисциплинарных взысканий к подчиненным им прапорщикам и мичманам. </w:t>
      </w:r>
      <w:r w:rsidRPr="00E50064">
        <w:rPr>
          <w:rFonts w:ascii="Times New Roman" w:hAnsi="Times New Roman" w:cs="Times New Roman"/>
          <w:sz w:val="24"/>
          <w:szCs w:val="24"/>
        </w:rPr>
        <w:t xml:space="preserve">Дисциплинарные взыскания, применяемые к офицерам. Права командиров (начальников) по применению дисциплинарных взысканий к подчиненным им офицерам. </w:t>
      </w:r>
      <w:r w:rsidRPr="00E50064">
        <w:rPr>
          <w:rFonts w:ascii="Times New Roman" w:hAnsi="Times New Roman" w:cs="Times New Roman"/>
          <w:bCs/>
          <w:sz w:val="24"/>
          <w:szCs w:val="24"/>
        </w:rPr>
        <w:t>Дисциплинарные взыскания, применяемые к гражданам, призванным на военные сборы. Применение дисциплинарных взысканий в особых случаях. Порядок применения дисциплинарных взысканий. Порядок исполнения дисциплинарных взысканий.</w:t>
      </w:r>
    </w:p>
    <w:p w:rsidR="006A2A9E" w:rsidRPr="00E50064" w:rsidRDefault="006A2A9E" w:rsidP="006A2A9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Учет поощрений </w:t>
      </w:r>
      <w:r w:rsidRPr="0008048C">
        <w:rPr>
          <w:rFonts w:ascii="Times New Roman" w:hAnsi="Times New Roman" w:cs="Times New Roman"/>
          <w:b/>
          <w:bCs/>
          <w:sz w:val="24"/>
          <w:szCs w:val="24"/>
        </w:rPr>
        <w:t>и дисциплинарных взысканий</w:t>
      </w:r>
      <w:r>
        <w:rPr>
          <w:rFonts w:ascii="Times New Roman" w:hAnsi="Times New Roman" w:cs="Times New Roman"/>
          <w:b/>
          <w:bCs/>
          <w:sz w:val="24"/>
          <w:szCs w:val="24"/>
        </w:rPr>
        <w:t>. (1 час)</w:t>
      </w:r>
    </w:p>
    <w:p w:rsidR="006A2A9E" w:rsidRPr="00E50064" w:rsidRDefault="006A2A9E" w:rsidP="006A2A9E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8048C">
        <w:rPr>
          <w:rFonts w:ascii="Times New Roman" w:hAnsi="Times New Roman" w:cs="Times New Roman"/>
          <w:b/>
          <w:bCs/>
          <w:iCs/>
          <w:sz w:val="24"/>
          <w:szCs w:val="24"/>
        </w:rPr>
        <w:t>Об обращениях (предложениях, заявлениях или жалобах)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 (2 часа)</w:t>
      </w:r>
    </w:p>
    <w:p w:rsidR="006A2A9E" w:rsidRPr="00E50064" w:rsidRDefault="006A2A9E" w:rsidP="006A2A9E">
      <w:pPr>
        <w:pStyle w:val="ae"/>
        <w:numPr>
          <w:ilvl w:val="0"/>
          <w:numId w:val="4"/>
        </w:numPr>
        <w:ind w:left="142"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Сравнительная таблица </w:t>
      </w: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дисциплинарных прав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 типовым воинским должностям </w:t>
      </w: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военнослужащих Вооруженных Сил Российской Федерации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 (1 час)</w:t>
      </w:r>
    </w:p>
    <w:p w:rsidR="006A2A9E" w:rsidRPr="00E50064" w:rsidRDefault="006A2A9E" w:rsidP="006A2A9E">
      <w:pPr>
        <w:pStyle w:val="ae"/>
        <w:numPr>
          <w:ilvl w:val="0"/>
          <w:numId w:val="4"/>
        </w:numPr>
        <w:ind w:left="142"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Книга почета воинской части (корабля)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Служебная карточка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 (1 час)</w:t>
      </w:r>
    </w:p>
    <w:p w:rsidR="006A2A9E" w:rsidRPr="00E50064" w:rsidRDefault="006A2A9E" w:rsidP="006A2A9E">
      <w:pPr>
        <w:pStyle w:val="ae"/>
        <w:numPr>
          <w:ilvl w:val="0"/>
          <w:numId w:val="4"/>
        </w:numPr>
        <w:ind w:left="142"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Порядок применения мер обеспечения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производства </w:t>
      </w: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по материалам о дисциплинарном проступке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 (2 часа)</w:t>
      </w:r>
    </w:p>
    <w:p w:rsidR="006A2A9E" w:rsidRPr="006A691A" w:rsidRDefault="006A2A9E" w:rsidP="006A2A9E">
      <w:pPr>
        <w:pStyle w:val="ae"/>
        <w:numPr>
          <w:ilvl w:val="0"/>
          <w:numId w:val="4"/>
        </w:numPr>
        <w:ind w:left="142"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A1014">
        <w:rPr>
          <w:rFonts w:ascii="Times New Roman" w:hAnsi="Times New Roman" w:cs="Times New Roman"/>
          <w:b/>
          <w:bCs/>
          <w:iCs/>
          <w:sz w:val="24"/>
          <w:szCs w:val="24"/>
        </w:rPr>
        <w:t>Перечень грубых дисциплинарных проступков. Порядок исполнения дисциплинарного ареста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. (2 часа)</w:t>
      </w:r>
    </w:p>
    <w:p w:rsidR="006A2A9E" w:rsidRPr="00806363" w:rsidRDefault="006A2A9E" w:rsidP="006A2A9E">
      <w:pPr>
        <w:pStyle w:val="ae"/>
        <w:numPr>
          <w:ilvl w:val="0"/>
          <w:numId w:val="4"/>
        </w:numPr>
        <w:ind w:left="142" w:firstLine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A691A">
        <w:rPr>
          <w:rFonts w:ascii="Times New Roman" w:hAnsi="Times New Roman" w:cs="Times New Roman"/>
          <w:b/>
          <w:bCs/>
          <w:iCs/>
          <w:sz w:val="24"/>
          <w:szCs w:val="24"/>
        </w:rPr>
        <w:t>Проверка знаний по применению дисциплинарного устава ВС РФ (зачёт).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(2 часа)</w:t>
      </w:r>
    </w:p>
    <w:p w:rsidR="006D4004" w:rsidRDefault="006D4004">
      <w:pP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br w:type="page"/>
      </w:r>
    </w:p>
    <w:p w:rsidR="006D4004" w:rsidRPr="006D4004" w:rsidRDefault="006D4004" w:rsidP="006D400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pacing w:val="-2"/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УЧЕБНОГО ПРЕДМЕТА </w:t>
      </w:r>
      <w:r w:rsidR="006A2A9E"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«</w:t>
      </w:r>
      <w:r w:rsidR="006A2A9E">
        <w:rPr>
          <w:rFonts w:ascii="Times New Roman" w:hAnsi="Times New Roman"/>
          <w:b/>
          <w:color w:val="000000"/>
          <w:sz w:val="24"/>
          <w:szCs w:val="24"/>
          <w:lang w:val="ru-RU"/>
        </w:rPr>
        <w:t>ОБЩЕВОИНСКИЕ УСТАВЫ ВС РФ</w:t>
      </w:r>
      <w:r w:rsidR="006A2A9E"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» </w:t>
      </w:r>
    </w:p>
    <w:p w:rsidR="008B10F5" w:rsidRPr="00BB7742" w:rsidRDefault="008B10F5" w:rsidP="00BB7742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6A2A9E" w:rsidRPr="006A2A9E" w:rsidRDefault="006A2A9E" w:rsidP="006A2A9E">
      <w:pPr>
        <w:widowControl w:val="0"/>
        <w:tabs>
          <w:tab w:val="left" w:pos="-36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Обучение по курсу «Общевоинские Уставы ВС РФ», оказывает влияние на все стороны жизни и деятельности школы. Оно закаляет волю кадетов, совершенствует их умение владеть своим телом, вооружением, развивает внимательность, наблюдательность, коллективизм, чувство войскового товарищества и взаимовыручки, настойчивость, что способствует соблюдению порядка и укреплению дисциплины.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ab/>
        <w:t>В результате изучения курса «Общевоинские Уставы ВС РФ» и получения практических умений и навыков при изучении требований Курса по Дисциплинарному Уставу ВС РФ кадеты должны: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 концу учебного года дети должны знать/уметь: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ar-SA"/>
        </w:rPr>
        <w:t>Знать: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 Права и обязанности кадета и неукоснительно их выполнять.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 Сущность воинской дисциплины, взаимоотношения между военнослужащими.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 Права, обязанности и ответственность военнослужащих.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 Воинские ритуалы.</w:t>
      </w:r>
    </w:p>
    <w:p w:rsidR="006A2A9E" w:rsidRPr="006A2A9E" w:rsidRDefault="006A2A9E" w:rsidP="006A2A9E">
      <w:pPr>
        <w:widowControl w:val="0"/>
        <w:tabs>
          <w:tab w:val="left" w:pos="-36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ar-SA"/>
        </w:rPr>
        <w:t>Уметь: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  <w:t>1 Анализировать статьи устава, правильно применять их на практике,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  <w:t>выполнять возложенные на него обязанности.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  <w:t>2 Уметь правильно применять правовой статус военнослужащего, кадета, с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  <w:t>целью защиты своих прав и интересов.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  <w:t>3 Использовать приобретённые знания в повседневной жизни.</w:t>
      </w:r>
    </w:p>
    <w:p w:rsidR="006A2A9E" w:rsidRPr="006A2A9E" w:rsidRDefault="006A2A9E" w:rsidP="006A2A9E">
      <w:pPr>
        <w:widowControl w:val="0"/>
        <w:tabs>
          <w:tab w:val="left" w:pos="2289"/>
        </w:tabs>
        <w:autoSpaceDE w:val="0"/>
        <w:autoSpaceDN w:val="0"/>
        <w:spacing w:before="204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A2A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Личностные, мета предметные и предметные результаты курса «Общевоинские Уставы ВС РФ».</w:t>
      </w:r>
    </w:p>
    <w:p w:rsidR="006A2A9E" w:rsidRPr="006A2A9E" w:rsidRDefault="006A2A9E" w:rsidP="006A2A9E">
      <w:pPr>
        <w:widowControl w:val="0"/>
        <w:autoSpaceDE w:val="0"/>
        <w:autoSpaceDN w:val="0"/>
        <w:spacing w:before="19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</w:pPr>
      <w:r w:rsidRPr="006A2A9E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ru-RU"/>
        </w:rPr>
        <w:t>Личностные результаты освоения программы курса: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 формирование потребности осознанно выполнять правила безопасности жизнедеятельности;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 быстроты реакции и логики поведения в ситуации; воспитание общечеловеческих ценностей (нравственности, милосердия, толерантности, доброты, товарищества и т.д.); ориентация в мире общечеловеческих ценностей;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• развитие силы воли, координации движения, зрительной, слуховой, </w:t>
      </w:r>
      <w:proofErr w:type="spellStart"/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мышечнойпамяти</w:t>
      </w:r>
      <w:proofErr w:type="spellEnd"/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•воспитание ответственного отношения к выполнению полученного (индивидуального и коллективного), упорства в достижении поставленной цели, развитие самодисциплины;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 воспитание отрицательного отношения к асоциальному поведению;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 потребность в самовыражении и самореализации, социальном признании.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A2A9E" w:rsidRPr="006A2A9E" w:rsidRDefault="006A2A9E" w:rsidP="006A2A9E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A2A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 xml:space="preserve">Мета предметные результаты освоения программы курса: </w:t>
      </w:r>
    </w:p>
    <w:p w:rsidR="006A2A9E" w:rsidRPr="006A2A9E" w:rsidRDefault="006A2A9E" w:rsidP="006A2A9E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A2A9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>Регулятивные универсальные учебные действия: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 xml:space="preserve">• формирование умений выполнять разные социальные роли </w:t>
      </w:r>
      <w:proofErr w:type="gramStart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во время</w:t>
      </w:r>
      <w:proofErr w:type="gramEnd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приликвидации</w:t>
      </w:r>
      <w:proofErr w:type="spellEnd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 xml:space="preserve"> последствий, чрезвычайных ситуаций;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• формирование навыков информационного поиска для выполнения учебных заданий, умений воспринимать, перерабатывать информацию, моделировать индивидуальный подход к обеспечению личной безопасности;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• планирование общих способов работы;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• овладение навыками самооценки деятельности и взаимного контроля.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• планирование общих способов работы;</w:t>
      </w:r>
    </w:p>
    <w:p w:rsidR="006A2A9E" w:rsidRPr="006A2A9E" w:rsidRDefault="006A2A9E" w:rsidP="006A2A9E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</w:p>
    <w:p w:rsidR="006A2A9E" w:rsidRPr="006A2A9E" w:rsidRDefault="006A2A9E" w:rsidP="006A2A9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>Познавательные универсальные учебные действия:</w:t>
      </w:r>
    </w:p>
    <w:p w:rsidR="006A2A9E" w:rsidRPr="00FF36F0" w:rsidRDefault="006A2A9E" w:rsidP="006A2A9E">
      <w:pPr>
        <w:widowControl w:val="0"/>
        <w:numPr>
          <w:ilvl w:val="0"/>
          <w:numId w:val="3"/>
        </w:numPr>
        <w:tabs>
          <w:tab w:val="left" w:pos="2373"/>
        </w:tabs>
        <w:suppressAutoHyphens/>
        <w:autoSpaceDE w:val="0"/>
        <w:autoSpaceDN w:val="0"/>
        <w:spacing w:before="203" w:after="0" w:line="293" w:lineRule="exac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</w:t>
      </w:r>
      <w:proofErr w:type="spellEnd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задаватьвопросы</w:t>
      </w:r>
      <w:proofErr w:type="spellEnd"/>
    </w:p>
    <w:p w:rsidR="006A2A9E" w:rsidRPr="00FF36F0" w:rsidRDefault="006A2A9E" w:rsidP="006A2A9E">
      <w:pPr>
        <w:widowControl w:val="0"/>
        <w:numPr>
          <w:ilvl w:val="0"/>
          <w:numId w:val="3"/>
        </w:numPr>
        <w:tabs>
          <w:tab w:val="left" w:pos="2373"/>
        </w:tabs>
        <w:suppressAutoHyphens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</w:t>
      </w:r>
      <w:proofErr w:type="spellEnd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получатьпомощь</w:t>
      </w:r>
      <w:proofErr w:type="spellEnd"/>
    </w:p>
    <w:p w:rsidR="006A2A9E" w:rsidRPr="006A2A9E" w:rsidRDefault="006A2A9E" w:rsidP="006A2A9E">
      <w:pPr>
        <w:widowControl w:val="0"/>
        <w:numPr>
          <w:ilvl w:val="0"/>
          <w:numId w:val="3"/>
        </w:numPr>
        <w:tabs>
          <w:tab w:val="left" w:pos="2373"/>
        </w:tabs>
        <w:suppressAutoHyphens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6A2A9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умение пользоваться справочной, научно-популярной </w:t>
      </w:r>
      <w:proofErr w:type="spellStart"/>
      <w:proofErr w:type="gramStart"/>
      <w:r w:rsidRPr="006A2A9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литературой,сайтами</w:t>
      </w:r>
      <w:proofErr w:type="spellEnd"/>
      <w:proofErr w:type="gramEnd"/>
    </w:p>
    <w:p w:rsidR="006A2A9E" w:rsidRPr="00FF36F0" w:rsidRDefault="006A2A9E" w:rsidP="006A2A9E">
      <w:pPr>
        <w:widowControl w:val="0"/>
        <w:numPr>
          <w:ilvl w:val="0"/>
          <w:numId w:val="3"/>
        </w:numPr>
        <w:tabs>
          <w:tab w:val="left" w:pos="2373"/>
        </w:tabs>
        <w:suppressAutoHyphens/>
        <w:autoSpaceDE w:val="0"/>
        <w:autoSpaceDN w:val="0"/>
        <w:spacing w:before="1" w:after="0" w:line="292" w:lineRule="exac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построение</w:t>
      </w:r>
      <w:proofErr w:type="spellEnd"/>
      <w:proofErr w:type="gramEnd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логической</w:t>
      </w:r>
      <w:proofErr w:type="spellEnd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цепирассуждений</w:t>
      </w:r>
      <w:proofErr w:type="spellEnd"/>
      <w:r w:rsidRPr="00FF36F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A2A9E" w:rsidRPr="00AC5104" w:rsidRDefault="006A2A9E" w:rsidP="006A2A9E">
      <w:pPr>
        <w:widowControl w:val="0"/>
        <w:tabs>
          <w:tab w:val="left" w:pos="2373"/>
        </w:tabs>
        <w:autoSpaceDE w:val="0"/>
        <w:autoSpaceDN w:val="0"/>
        <w:spacing w:before="1" w:after="0" w:line="292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Коммуникативные</w:t>
      </w:r>
      <w:proofErr w:type="spellEnd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>универсальные</w:t>
      </w:r>
      <w:proofErr w:type="spellEnd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учебные</w:t>
      </w:r>
      <w:proofErr w:type="spellEnd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действия</w:t>
      </w:r>
      <w:proofErr w:type="spellEnd"/>
      <w:r w:rsidRPr="00AC51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• умения докладывать о результатах своих действий, ставить задачи, отдавать приказы.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 xml:space="preserve">• умение организовывать учебное сотрудничество и совместную деятельность </w:t>
      </w:r>
      <w:proofErr w:type="spellStart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>сучителем</w:t>
      </w:r>
      <w:proofErr w:type="spellEnd"/>
      <w:r w:rsidRPr="006A2A9E"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val="ru-RU" w:eastAsia="ru-RU"/>
        </w:rPr>
      </w:pPr>
    </w:p>
    <w:p w:rsidR="006A2A9E" w:rsidRPr="006A2A9E" w:rsidRDefault="006A2A9E" w:rsidP="006A2A9E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6A2A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>Предметные результаты освоения программы курса:</w:t>
      </w:r>
    </w:p>
    <w:p w:rsidR="006A2A9E" w:rsidRPr="006A2A9E" w:rsidRDefault="006A2A9E" w:rsidP="006A2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92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знание основ строевой подготовки.</w:t>
      </w:r>
    </w:p>
    <w:p w:rsidR="006A2A9E" w:rsidRPr="006A2A9E" w:rsidRDefault="006A2A9E" w:rsidP="006A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2A9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• умение применять полученные теоретические знания на практике — принимать обоснованные решения и вырабатывать план действий в конкретной обстановке с учетом индивидуальных возможностей.</w:t>
      </w: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D79C1" w:rsidRDefault="001D79C1">
      <w:pPr>
        <w:rPr>
          <w:rFonts w:ascii="Times New Roman" w:hAnsi="Times New Roman"/>
          <w:b/>
          <w:color w:val="000000"/>
          <w:sz w:val="24"/>
          <w:szCs w:val="24"/>
          <w:lang w:val="ru-RU"/>
        </w:rPr>
        <w:sectPr w:rsidR="001D79C1" w:rsidSect="001D79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5" w:name="block-9212421"/>
      <w:bookmarkEnd w:id="4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B10F5" w:rsidRPr="00BB7742" w:rsidTr="005A297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B10F5" w:rsidRPr="00BB7742" w:rsidTr="005A2974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A2974" w:rsidRPr="00BB7742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5F22E9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Вводное занятие. Дисциплинарный устав ВС РФ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5F22E9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BB7742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BB7742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https://vuc.pnzgu.ru/vuc.pnzgu.ru/page/48091?ysclid=lmrxucz1rz486828006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A15359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2A9E">
              <w:rPr>
                <w:rFonts w:ascii="Times New Roman" w:hAnsi="Times New Roman" w:cs="Times New Roman"/>
                <w:b/>
                <w:sz w:val="24"/>
                <w:szCs w:val="24"/>
              </w:rPr>
              <w:t>Общее</w:t>
            </w:r>
            <w:proofErr w:type="spellEnd"/>
            <w:r w:rsidRPr="006A2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2A9E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proofErr w:type="spellEnd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710D5C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33473A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359">
              <w:rPr>
                <w:rFonts w:ascii="Times New Roman" w:hAnsi="Times New Roman" w:cs="Times New Roman"/>
                <w:b/>
                <w:sz w:val="24"/>
                <w:szCs w:val="24"/>
              </w:rPr>
              <w:t>Поощрения</w:t>
            </w:r>
            <w:proofErr w:type="spellEnd"/>
            <w:r w:rsidRPr="00A153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E72FF0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30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A15359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Поощрения, применяемые к солдатам, матросам, сержантам и старшинам.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командиров (начальников) по применению поощрений к подчиненным им солдатам, матросам, сержантам и старшинам.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Поощрения, применяемые к прапорщикам и мичманам. Права командиров (начальников) по применению поощрений к подчиненным им прапорщикам и мичманам.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Поощрения, применяемые к </w:t>
            </w:r>
            <w:proofErr w:type="spellStart"/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офицерам.</w:t>
            </w:r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Права</w:t>
            </w:r>
            <w:proofErr w:type="spellEnd"/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командиров (начальников) по применению поощрений к подчиненным им офицерам.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A15359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A62BE2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proofErr w:type="spellEnd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sz w:val="24"/>
                <w:szCs w:val="24"/>
              </w:rPr>
              <w:t>поощрений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7852D1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15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Дисциплинарная</w:t>
            </w:r>
            <w:proofErr w:type="spellEnd"/>
            <w:r w:rsidRPr="00A15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ответственность</w:t>
            </w:r>
            <w:proofErr w:type="spellEnd"/>
            <w:r w:rsidRPr="00A15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военнослужащих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E72FF0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F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A15359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53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  <w:proofErr w:type="spellEnd"/>
            <w:r w:rsidRPr="00A153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взыскания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E72FF0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A15359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A15359">
              <w:rPr>
                <w:rFonts w:ascii="Times New Roman" w:hAnsi="Times New Roman" w:cs="Times New Roman"/>
                <w:iCs/>
                <w:sz w:val="24"/>
                <w:szCs w:val="24"/>
              </w:rPr>
              <w:t>Общие</w:t>
            </w:r>
            <w:proofErr w:type="spellEnd"/>
            <w:r w:rsidRPr="00A1535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15359">
              <w:rPr>
                <w:rFonts w:ascii="Times New Roman" w:hAnsi="Times New Roman" w:cs="Times New Roman"/>
                <w:iCs/>
                <w:sz w:val="24"/>
                <w:szCs w:val="24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Дисциплинарные взыскания, применяемые к солдатам, матросам, сержантам и старшинам.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Права командиров (начальников) по применению дисциплинарных взысканий к подчиненным им солдатам, матросам, сержантам и старшинам.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Дисциплинарные взыскания, применяемые к прапорщикам и </w:t>
            </w:r>
            <w:proofErr w:type="spellStart"/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мичманам.Права</w:t>
            </w:r>
            <w:proofErr w:type="spellEnd"/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командиров (начальников) по применению дисциплинарных взысканий к подчиненным им прапорщикам и мичманам.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Дисциплинарные взыскания, применяемые к офицерам. Права командиров (начальников) по применению дисциплинарных взысканий к подчиненным им офицерам.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203A41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Дисциплинарные взыскания, применяемые </w:t>
            </w:r>
            <w:proofErr w:type="spellStart"/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кгражданам</w:t>
            </w:r>
            <w:proofErr w:type="spellEnd"/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призванным на военные </w:t>
            </w:r>
            <w:r w:rsidRPr="006A2A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сборы.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особых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случаях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203A41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203A41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исполнения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A41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Учет поощрений и дисциплинарных взысканий.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E72FF0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F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Об обращениях (предложениях, заявлениях или жалобах).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Сравнительная таблица дисциплинарных прав по типовым воинским должностям военнослужащих Вооруженных Сил Российской Федерации.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1A101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Книга почета воинской части (корабля). </w:t>
            </w:r>
            <w:proofErr w:type="spellStart"/>
            <w:proofErr w:type="gramStart"/>
            <w:r w:rsidRPr="001A10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Служебная</w:t>
            </w:r>
            <w:proofErr w:type="spellEnd"/>
            <w:r w:rsidRPr="001A10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A10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карточка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Порядок применения мер обеспечения производства по материалам о дисциплинарном проступке.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Перечень грубых дисциплинарных проступков. Порядок исполнения дисциплинарного ареста.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5A2974" w:rsidTr="005A297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</w:tcPr>
          <w:p w:rsidR="005A2974" w:rsidRPr="006A2A9E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Проверка знаний по применению дисциплинарного устава ВС РФ (зачёт).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</w:tcPr>
          <w:p w:rsidR="005A2974" w:rsidRPr="006A691A" w:rsidRDefault="005A2974" w:rsidP="005A2974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1D79C1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vuc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pnzgu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ysclid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lmrxucz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0654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486828006</w:t>
            </w:r>
          </w:p>
        </w:tc>
      </w:tr>
      <w:tr w:rsidR="006A2A9E" w:rsidRPr="00BB7742" w:rsidTr="005A2974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A2A9E" w:rsidRPr="00BB7742" w:rsidRDefault="006A2A9E" w:rsidP="006A2A9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A2A9E" w:rsidRPr="00BB7742" w:rsidRDefault="006A2A9E" w:rsidP="006A2A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A2A9E" w:rsidRPr="00BB7742" w:rsidRDefault="006A2A9E" w:rsidP="006A2A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A2A9E" w:rsidRPr="00BB7742" w:rsidRDefault="006A2A9E" w:rsidP="006A2A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A2A9E" w:rsidRPr="00BB7742" w:rsidRDefault="006A2A9E" w:rsidP="006A2A9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 w:rsidSect="001D79C1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B10F5" w:rsidRDefault="005D102D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6" w:name="block-9212423"/>
      <w:bookmarkEnd w:id="5"/>
      <w:r w:rsidRPr="00BB774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5A2974" w:rsidRDefault="005A2974" w:rsidP="00BB7742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5A2974" w:rsidRPr="00BB7742" w:rsidRDefault="005A2974" w:rsidP="00BB7742">
      <w:pPr>
        <w:spacing w:after="0" w:line="240" w:lineRule="auto"/>
        <w:ind w:left="120"/>
        <w:rPr>
          <w:sz w:val="24"/>
          <w:szCs w:val="24"/>
        </w:rPr>
      </w:pPr>
    </w:p>
    <w:tbl>
      <w:tblPr>
        <w:tblW w:w="1383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4397"/>
        <w:gridCol w:w="1026"/>
        <w:gridCol w:w="1841"/>
        <w:gridCol w:w="1910"/>
        <w:gridCol w:w="1347"/>
        <w:gridCol w:w="2221"/>
      </w:tblGrid>
      <w:tr w:rsidR="005A2974" w:rsidRPr="00BB7742" w:rsidTr="005A2974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3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6A2A9E" w:rsidRDefault="005D102D" w:rsidP="00BB77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2A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A2A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2A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A2A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6A2A9E" w:rsidRDefault="008B10F5" w:rsidP="00BB774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A2974" w:rsidRPr="00BB7742" w:rsidTr="005A2974">
        <w:trPr>
          <w:trHeight w:val="144"/>
          <w:tblCellSpacing w:w="20" w:type="nil"/>
        </w:trPr>
        <w:tc>
          <w:tcPr>
            <w:tcW w:w="10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6A2A9E" w:rsidRDefault="008B10F5" w:rsidP="00BB77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10F5" w:rsidRPr="00BB7742" w:rsidRDefault="005D102D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B774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B10F5" w:rsidRPr="00BB7742" w:rsidRDefault="008B10F5" w:rsidP="00BB774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0F5" w:rsidRPr="00BB7742" w:rsidRDefault="008B10F5" w:rsidP="00BB77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Вводное занятие. Дисциплинарный устав ВС РФ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Поощрения.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Поощрения, применяемые к солдатам, матросам, сержантам и старшинам.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  <w:lang w:val="ru-RU"/>
              </w:rPr>
              <w:lastRenderedPageBreak/>
              <w:t>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командиров (начальников) по применению поощрений к подчиненным им солдатам, матросам, сержантам и старшинам.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Поощрения, применяемые к прапорщикам и мичманам. Права командиров (начальников) по применению поощрений к подчиненным им прапорщикам и мичманам.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Поощрения, применяемые к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офицерам.</w:t>
            </w:r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Права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командиров (начальников) по применению поощрений к подчиненным им офицерам.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поощрений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поощрений</w:t>
            </w:r>
            <w:proofErr w:type="spellEnd"/>
            <w:r w:rsidRPr="005A2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Дисциплинарная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военнослужащих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Дисциплинарная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военнослужащих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Дисциплинарная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военнослужащих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proofErr w:type="spellStart"/>
            <w:r w:rsidRPr="005A297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Дисциплинареные</w:t>
            </w:r>
            <w:proofErr w:type="spellEnd"/>
            <w:r w:rsidRPr="005A2974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взыскания. Общие положения.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Дисциплинарные взыскания, применяемые к солдатам, матросам, сержантам и старшинам. 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Права командиров (начальников) по применению дисциплинарных взысканий к подчиненным им солдатам, матросам, сержантам и старшинам.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Дисциплинарные взыскания, применяемые к прапорщикам и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мичманам.Права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командиров (начальников) по применению дисциплинарных взысканий к подчиненным им прапорщикам и мичманам.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Дисциплинарные взыскания, применяемые к офицерам. Права командиров (начальников) по применению дисциплинарных взысканий к подчиненным им офицерам.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Дисциплинарные взыскания, применяемые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кгражданам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призванным на военные сборы.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особых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случаях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дисциплинарных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взысканий</w:t>
            </w:r>
            <w:proofErr w:type="spellEnd"/>
            <w:r w:rsidRPr="005A29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Учет поощрений и дисциплинарных взысканий.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Об обращениях (предложениях, заявлениях или жалобах).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Об обращениях (предложениях, заявлениях или жалобах).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Сравнительная таблица дисциплинарных прав по типовым воинским должностям военнослужащих </w:t>
            </w: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lastRenderedPageBreak/>
              <w:t>Вооруженных Сил Российской Федерации.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Книга почета воинской части (корабля). </w:t>
            </w:r>
            <w:proofErr w:type="spellStart"/>
            <w:proofErr w:type="gramStart"/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Служебная</w:t>
            </w:r>
            <w:proofErr w:type="spellEnd"/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proofErr w:type="spellStart"/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карточка</w:t>
            </w:r>
            <w:proofErr w:type="spellEnd"/>
            <w:proofErr w:type="gramEnd"/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911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</w:tcPr>
          <w:p w:rsidR="005A2974" w:rsidRPr="005A2974" w:rsidRDefault="005A2974" w:rsidP="005A297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Порядок применения мер обеспечения производства по материалам о дисциплинарном проступке.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Порядок применения мер обеспечения производства по материалам о дисциплинарном проступке.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Перечень грубых дисциплинарных проступков. Порядок исполнения дисциплинарного ареста.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Перечень грубых дисциплинарных проступков. Порядок исполнения дисциплинарного ареста.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Проверка знаний по применению дисциплинарного устава ВС РФ (зачёт).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5A2974" w:rsidRPr="0006549E" w:rsidRDefault="005A2974" w:rsidP="005A2974">
            <w:pPr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6A2A9E" w:rsidTr="005A2974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4397" w:type="dxa"/>
            <w:tcMar>
              <w:top w:w="50" w:type="dxa"/>
              <w:left w:w="100" w:type="dxa"/>
            </w:tcMar>
            <w:vAlign w:val="center"/>
          </w:tcPr>
          <w:p w:rsidR="005A2974" w:rsidRPr="005A2974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297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Проверка знаний по применению дисциплинарного устава ВС РФ (зачёт).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</w:tcPr>
          <w:p w:rsidR="005A2974" w:rsidRDefault="005A2974" w:rsidP="005A2974">
            <w:pPr>
              <w:jc w:val="center"/>
            </w:pPr>
            <w:r w:rsidRPr="00E574D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A2974" w:rsidRPr="0006549E" w:rsidRDefault="005A2974" w:rsidP="005A297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06549E">
              <w:rPr>
                <w:sz w:val="24"/>
                <w:szCs w:val="24"/>
              </w:rPr>
              <w:t>https</w:t>
            </w:r>
            <w:r w:rsidRPr="0006549E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06549E">
              <w:rPr>
                <w:sz w:val="24"/>
                <w:szCs w:val="24"/>
              </w:rPr>
              <w:t>vuc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pnzgu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06549E">
              <w:rPr>
                <w:sz w:val="24"/>
                <w:szCs w:val="24"/>
              </w:rPr>
              <w:t>ru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/</w:t>
            </w:r>
            <w:r w:rsidRPr="0006549E">
              <w:rPr>
                <w:sz w:val="24"/>
                <w:szCs w:val="24"/>
              </w:rPr>
              <w:t>page</w:t>
            </w:r>
            <w:r w:rsidRPr="0006549E">
              <w:rPr>
                <w:sz w:val="24"/>
                <w:szCs w:val="24"/>
                <w:lang w:val="ru-RU"/>
              </w:rPr>
              <w:t>/48091?</w:t>
            </w:r>
            <w:proofErr w:type="spellStart"/>
            <w:r w:rsidRPr="0006549E">
              <w:rPr>
                <w:sz w:val="24"/>
                <w:szCs w:val="24"/>
              </w:rPr>
              <w:t>ysclid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=</w:t>
            </w:r>
            <w:proofErr w:type="spellStart"/>
            <w:r w:rsidRPr="0006549E">
              <w:rPr>
                <w:sz w:val="24"/>
                <w:szCs w:val="24"/>
              </w:rPr>
              <w:t>lmrxucz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1</w:t>
            </w:r>
            <w:proofErr w:type="spellStart"/>
            <w:r w:rsidRPr="0006549E">
              <w:rPr>
                <w:sz w:val="24"/>
                <w:szCs w:val="24"/>
              </w:rPr>
              <w:t>rz</w:t>
            </w:r>
            <w:proofErr w:type="spellEnd"/>
            <w:r w:rsidRPr="0006549E">
              <w:rPr>
                <w:sz w:val="24"/>
                <w:szCs w:val="24"/>
                <w:lang w:val="ru-RU"/>
              </w:rPr>
              <w:t>486828006</w:t>
            </w:r>
          </w:p>
        </w:tc>
      </w:tr>
      <w:tr w:rsidR="005A2974" w:rsidRPr="00BB7742" w:rsidTr="005A2974">
        <w:trPr>
          <w:trHeight w:val="144"/>
          <w:tblCellSpacing w:w="20" w:type="nil"/>
        </w:trPr>
        <w:tc>
          <w:tcPr>
            <w:tcW w:w="5493" w:type="dxa"/>
            <w:gridSpan w:val="2"/>
            <w:tcMar>
              <w:top w:w="50" w:type="dxa"/>
              <w:left w:w="100" w:type="dxa"/>
            </w:tcMar>
            <w:vAlign w:val="center"/>
          </w:tcPr>
          <w:p w:rsidR="005A2974" w:rsidRPr="006A2A9E" w:rsidRDefault="005A2974" w:rsidP="005A297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A9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5A2974" w:rsidRPr="00BB7742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2974" w:rsidRPr="00BB7742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2974" w:rsidRPr="00A43C20" w:rsidRDefault="005A2974" w:rsidP="005A2974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BB77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5A2974" w:rsidRPr="00BB7742" w:rsidRDefault="005A2974" w:rsidP="005A2974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8B10F5" w:rsidRPr="00BB7742" w:rsidRDefault="008B10F5" w:rsidP="00BB7742">
      <w:pPr>
        <w:spacing w:line="240" w:lineRule="auto"/>
        <w:rPr>
          <w:sz w:val="24"/>
          <w:szCs w:val="24"/>
        </w:rPr>
        <w:sectPr w:rsidR="008B10F5" w:rsidRPr="00BB774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8" w:name="block-9212422"/>
      <w:bookmarkEnd w:id="6"/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6549E" w:rsidRPr="0006549E" w:rsidRDefault="0006549E" w:rsidP="0006549E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6549E">
        <w:rPr>
          <w:rFonts w:ascii="Times New Roman" w:hAnsi="Times New Roman"/>
          <w:color w:val="000000"/>
          <w:sz w:val="24"/>
          <w:szCs w:val="24"/>
          <w:lang w:val="ru-RU"/>
        </w:rPr>
        <w:t>1. Дисциплинарный устав Вооруженных Сил Российской Федерации.</w:t>
      </w: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B10F5" w:rsidRPr="00BB7742" w:rsidRDefault="008630D9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ОГНЕВАЯ ПОДГОТОВКА КУРСАНТОВ ОБРАЗОВАТЕЛЬНЫХ ОРГАНИЗАЦИЙ МВД РОССИИ НА НАЧАЛЬНОМ И БАЗОВОМ ЭТАПАХ ОБУЧЕНИЯ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Учебное пособие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630D9">
        <w:rPr>
          <w:rFonts w:ascii="Times New Roman" w:hAnsi="Times New Roman"/>
          <w:color w:val="000000"/>
          <w:sz w:val="24"/>
          <w:szCs w:val="24"/>
          <w:lang w:val="ru-RU"/>
        </w:rPr>
        <w:t>О.А. Юсупова, А.В. Афанасьев</w:t>
      </w:r>
    </w:p>
    <w:p w:rsidR="008B10F5" w:rsidRPr="00BB7742" w:rsidRDefault="008B10F5" w:rsidP="00BB7742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B10F5" w:rsidRPr="00BB7742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D102D" w:rsidRPr="0006549E" w:rsidRDefault="005D102D" w:rsidP="00BB7742">
      <w:pPr>
        <w:spacing w:after="0" w:line="240" w:lineRule="auto"/>
        <w:ind w:left="120"/>
        <w:rPr>
          <w:sz w:val="24"/>
          <w:szCs w:val="24"/>
          <w:lang w:val="ru-RU"/>
        </w:rPr>
      </w:pPr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BB7742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9" w:name="cf711ec5-5bd7-47c6-88a3-ea50f4376a30"/>
      <w:r w:rsidRPr="00BB774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Источник: </w:t>
      </w:r>
      <w:bookmarkEnd w:id="8"/>
      <w:bookmarkEnd w:id="9"/>
      <w:r w:rsidR="0006549E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 xml:space="preserve"> </w:instrText>
      </w:r>
      <w:r w:rsidR="0006549E">
        <w:rPr>
          <w:rFonts w:ascii="Times New Roman" w:hAnsi="Times New Roman"/>
          <w:color w:val="000000"/>
          <w:sz w:val="24"/>
          <w:szCs w:val="24"/>
        </w:rPr>
        <w:instrText>HYPERLINK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 xml:space="preserve"> "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https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://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vuc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.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pnzgu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.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ru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/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vuc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.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pnzgu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.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ru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/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page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/48091?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ysclid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=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lmrxucz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>1</w:instrText>
      </w:r>
      <w:r w:rsidR="0006549E" w:rsidRPr="0006549E">
        <w:rPr>
          <w:rFonts w:ascii="Times New Roman" w:hAnsi="Times New Roman"/>
          <w:color w:val="000000"/>
          <w:sz w:val="24"/>
          <w:szCs w:val="24"/>
        </w:rPr>
        <w:instrText>rz</w:instrText>
      </w:r>
      <w:r w:rsidR="0006549E" w:rsidRPr="0006549E">
        <w:rPr>
          <w:rFonts w:ascii="Times New Roman" w:hAnsi="Times New Roman"/>
          <w:color w:val="000000"/>
          <w:sz w:val="24"/>
          <w:szCs w:val="24"/>
          <w:lang w:val="ru-RU"/>
        </w:rPr>
        <w:instrText xml:space="preserve">486828006" </w:instrText>
      </w:r>
      <w:r w:rsidR="0006549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06549E" w:rsidRPr="002F77D5">
        <w:rPr>
          <w:rStyle w:val="ab"/>
          <w:rFonts w:ascii="Times New Roman" w:hAnsi="Times New Roman"/>
          <w:sz w:val="24"/>
          <w:szCs w:val="24"/>
        </w:rPr>
        <w:t>https</w:t>
      </w:r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vuc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pnzgu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/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vuc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pnzgu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/</w:t>
      </w:r>
      <w:r w:rsidR="0006549E" w:rsidRPr="002F77D5">
        <w:rPr>
          <w:rStyle w:val="ab"/>
          <w:rFonts w:ascii="Times New Roman" w:hAnsi="Times New Roman"/>
          <w:sz w:val="24"/>
          <w:szCs w:val="24"/>
        </w:rPr>
        <w:t>page</w:t>
      </w:r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/48091?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ysclid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=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lmrxucz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1</w:t>
      </w:r>
      <w:proofErr w:type="spellStart"/>
      <w:r w:rsidR="0006549E" w:rsidRPr="002F77D5">
        <w:rPr>
          <w:rStyle w:val="ab"/>
          <w:rFonts w:ascii="Times New Roman" w:hAnsi="Times New Roman"/>
          <w:sz w:val="24"/>
          <w:szCs w:val="24"/>
        </w:rPr>
        <w:t>rz</w:t>
      </w:r>
      <w:proofErr w:type="spellEnd"/>
      <w:r w:rsidR="0006549E" w:rsidRPr="002F77D5">
        <w:rPr>
          <w:rStyle w:val="ab"/>
          <w:rFonts w:ascii="Times New Roman" w:hAnsi="Times New Roman"/>
          <w:sz w:val="24"/>
          <w:szCs w:val="24"/>
          <w:lang w:val="ru-RU"/>
        </w:rPr>
        <w:t>486828006</w:t>
      </w:r>
      <w:r w:rsidR="0006549E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06549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sectPr w:rsidR="005D102D" w:rsidRPr="000654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13A6F"/>
    <w:multiLevelType w:val="hybridMultilevel"/>
    <w:tmpl w:val="806E6B4C"/>
    <w:lvl w:ilvl="0" w:tplc="D25CC9CC">
      <w:start w:val="1"/>
      <w:numFmt w:val="decimal"/>
      <w:lvlText w:val="%1."/>
      <w:lvlJc w:val="left"/>
      <w:pPr>
        <w:ind w:left="503" w:hanging="36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4F32C310">
      <w:numFmt w:val="bullet"/>
      <w:lvlText w:val="•"/>
      <w:lvlJc w:val="left"/>
      <w:pPr>
        <w:ind w:left="1728" w:hanging="361"/>
      </w:pPr>
      <w:rPr>
        <w:rFonts w:hint="default"/>
        <w:lang w:val="ru-RU" w:eastAsia="ru-RU" w:bidi="ru-RU"/>
      </w:rPr>
    </w:lvl>
    <w:lvl w:ilvl="2" w:tplc="CE0664D6">
      <w:numFmt w:val="bullet"/>
      <w:lvlText w:val="•"/>
      <w:lvlJc w:val="left"/>
      <w:pPr>
        <w:ind w:left="2633" w:hanging="361"/>
      </w:pPr>
      <w:rPr>
        <w:rFonts w:hint="default"/>
        <w:lang w:val="ru-RU" w:eastAsia="ru-RU" w:bidi="ru-RU"/>
      </w:rPr>
    </w:lvl>
    <w:lvl w:ilvl="3" w:tplc="E6E6C436">
      <w:numFmt w:val="bullet"/>
      <w:lvlText w:val="•"/>
      <w:lvlJc w:val="left"/>
      <w:pPr>
        <w:ind w:left="3538" w:hanging="361"/>
      </w:pPr>
      <w:rPr>
        <w:rFonts w:hint="default"/>
        <w:lang w:val="ru-RU" w:eastAsia="ru-RU" w:bidi="ru-RU"/>
      </w:rPr>
    </w:lvl>
    <w:lvl w:ilvl="4" w:tplc="DA3CF1DA">
      <w:numFmt w:val="bullet"/>
      <w:lvlText w:val="•"/>
      <w:lvlJc w:val="left"/>
      <w:pPr>
        <w:ind w:left="4443" w:hanging="361"/>
      </w:pPr>
      <w:rPr>
        <w:rFonts w:hint="default"/>
        <w:lang w:val="ru-RU" w:eastAsia="ru-RU" w:bidi="ru-RU"/>
      </w:rPr>
    </w:lvl>
    <w:lvl w:ilvl="5" w:tplc="02F00718">
      <w:numFmt w:val="bullet"/>
      <w:lvlText w:val="•"/>
      <w:lvlJc w:val="left"/>
      <w:pPr>
        <w:ind w:left="5348" w:hanging="361"/>
      </w:pPr>
      <w:rPr>
        <w:rFonts w:hint="default"/>
        <w:lang w:val="ru-RU" w:eastAsia="ru-RU" w:bidi="ru-RU"/>
      </w:rPr>
    </w:lvl>
    <w:lvl w:ilvl="6" w:tplc="88ACB3C0">
      <w:numFmt w:val="bullet"/>
      <w:lvlText w:val="•"/>
      <w:lvlJc w:val="left"/>
      <w:pPr>
        <w:ind w:left="6252" w:hanging="361"/>
      </w:pPr>
      <w:rPr>
        <w:rFonts w:hint="default"/>
        <w:lang w:val="ru-RU" w:eastAsia="ru-RU" w:bidi="ru-RU"/>
      </w:rPr>
    </w:lvl>
    <w:lvl w:ilvl="7" w:tplc="392A70EC">
      <w:numFmt w:val="bullet"/>
      <w:lvlText w:val="•"/>
      <w:lvlJc w:val="left"/>
      <w:pPr>
        <w:ind w:left="7157" w:hanging="361"/>
      </w:pPr>
      <w:rPr>
        <w:rFonts w:hint="default"/>
        <w:lang w:val="ru-RU" w:eastAsia="ru-RU" w:bidi="ru-RU"/>
      </w:rPr>
    </w:lvl>
    <w:lvl w:ilvl="8" w:tplc="814823D0">
      <w:numFmt w:val="bullet"/>
      <w:lvlText w:val="•"/>
      <w:lvlJc w:val="left"/>
      <w:pPr>
        <w:ind w:left="8062" w:hanging="361"/>
      </w:pPr>
      <w:rPr>
        <w:rFonts w:hint="default"/>
        <w:lang w:val="ru-RU" w:eastAsia="ru-RU" w:bidi="ru-RU"/>
      </w:rPr>
    </w:lvl>
  </w:abstractNum>
  <w:abstractNum w:abstractNumId="1" w15:restartNumberingAfterBreak="0">
    <w:nsid w:val="23023CB9"/>
    <w:multiLevelType w:val="multilevel"/>
    <w:tmpl w:val="73004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A289E"/>
    <w:multiLevelType w:val="multilevel"/>
    <w:tmpl w:val="CCB6F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355BF1"/>
    <w:multiLevelType w:val="hybridMultilevel"/>
    <w:tmpl w:val="0016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F5"/>
    <w:rsid w:val="000562E3"/>
    <w:rsid w:val="0006549E"/>
    <w:rsid w:val="001D79C1"/>
    <w:rsid w:val="002B3FC2"/>
    <w:rsid w:val="005A2974"/>
    <w:rsid w:val="005D102D"/>
    <w:rsid w:val="006A2A9E"/>
    <w:rsid w:val="006D4004"/>
    <w:rsid w:val="008630D9"/>
    <w:rsid w:val="008B10F5"/>
    <w:rsid w:val="00A43C20"/>
    <w:rsid w:val="00BB7742"/>
    <w:rsid w:val="00E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FD3D5-66D2-4A0B-965F-FF0AA2F4C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3">
    <w:name w:val="p3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4">
    <w:name w:val="p4"/>
    <w:basedOn w:val="a"/>
    <w:rsid w:val="0086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34"/>
    <w:qFormat/>
    <w:rsid w:val="006A2A9E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3717</Words>
  <Characters>21188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2</cp:revision>
  <dcterms:created xsi:type="dcterms:W3CDTF">2023-09-20T16:13:00Z</dcterms:created>
  <dcterms:modified xsi:type="dcterms:W3CDTF">2023-09-20T16:13:00Z</dcterms:modified>
</cp:coreProperties>
</file>